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240" w:before="0" w:lineRule="auto"/>
        <w:jc w:val="center"/>
        <w:rPr>
          <w:b w:val="1"/>
          <w:sz w:val="38"/>
          <w:szCs w:val="38"/>
        </w:rPr>
      </w:pPr>
      <w:bookmarkStart w:colFirst="0" w:colLast="0" w:name="_i1jcwesebp1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240" w:before="0" w:lineRule="auto"/>
        <w:jc w:val="center"/>
        <w:rPr>
          <w:b w:val="1"/>
          <w:sz w:val="34"/>
          <w:szCs w:val="34"/>
        </w:rPr>
      </w:pPr>
      <w:bookmarkStart w:colFirst="0" w:colLast="0" w:name="_2mq12tb9b8ew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WATER DAMAGE PHOTO GUIDE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x5mtoeoe88zs" w:id="2"/>
      <w:bookmarkEnd w:id="2"/>
      <w:r w:rsidDel="00000000" w:rsidR="00000000" w:rsidRPr="00000000">
        <w:rPr>
          <w:b w:val="1"/>
          <w:sz w:val="30"/>
          <w:szCs w:val="30"/>
          <w:rtl w:val="0"/>
        </w:rPr>
        <w:t xml:space="preserve">Quick Start Checklist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photographing, grab your smartphone (use a stable tripod if possible) and follow this 5-minute prep: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Safety First:</w:t>
      </w:r>
      <w:r w:rsidDel="00000000" w:rsidR="00000000" w:rsidRPr="00000000">
        <w:rPr>
          <w:rtl w:val="0"/>
        </w:rPr>
        <w:t xml:space="preserve"> Wear gloves/mask; avoid electrical hazards.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Settings:</w:t>
      </w:r>
      <w:r w:rsidDel="00000000" w:rsidR="00000000" w:rsidRPr="00000000">
        <w:rPr>
          <w:rtl w:val="0"/>
        </w:rPr>
        <w:t xml:space="preserve"> Camera app on </w:t>
      </w:r>
      <w:r w:rsidDel="00000000" w:rsidR="00000000" w:rsidRPr="00000000">
        <w:rPr>
          <w:b w:val="1"/>
          <w:rtl w:val="0"/>
        </w:rPr>
        <w:t xml:space="preserve">HDR mode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Auto-focus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10MP+ resolution</w:t>
      </w:r>
      <w:r w:rsidDel="00000000" w:rsidR="00000000" w:rsidRPr="00000000">
        <w:rPr>
          <w:rtl w:val="0"/>
        </w:rPr>
        <w:t xml:space="preserve">. Enable </w:t>
      </w:r>
      <w:r w:rsidDel="00000000" w:rsidR="00000000" w:rsidRPr="00000000">
        <w:rPr>
          <w:b w:val="1"/>
          <w:rtl w:val="0"/>
        </w:rPr>
        <w:t xml:space="preserve">Grid</w:t>
      </w:r>
      <w:r w:rsidDel="00000000" w:rsidR="00000000" w:rsidRPr="00000000">
        <w:rPr>
          <w:rtl w:val="0"/>
        </w:rPr>
        <w:t xml:space="preserve"> for straight shots.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Lighting:</w:t>
      </w:r>
      <w:r w:rsidDel="00000000" w:rsidR="00000000" w:rsidRPr="00000000">
        <w:rPr>
          <w:rtl w:val="0"/>
        </w:rPr>
        <w:t xml:space="preserve"> Natural daylight &gt; Flash (use sparingly to avoid glare).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Total Photos Needed: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50-100 per claim</w:t>
      </w:r>
      <w:r w:rsidDel="00000000" w:rsidR="00000000" w:rsidRPr="00000000">
        <w:rPr>
          <w:rtl w:val="0"/>
        </w:rPr>
        <w:t xml:space="preserve"> (see breakdown below).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File Naming:</w:t>
      </w:r>
      <w:r w:rsidDel="00000000" w:rsidR="00000000" w:rsidRPr="00000000">
        <w:rPr>
          <w:rtl w:val="0"/>
        </w:rPr>
        <w:t xml:space="preserve"> [DamageType]_[AreaAffected]_[Date (YYYYMMDD)]_[SequenceNumber](e.g.,Kitchen_WaterLeak_20251028_01.jpg).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Upload:</w:t>
      </w:r>
      <w:r w:rsidDel="00000000" w:rsidR="00000000" w:rsidRPr="00000000">
        <w:rPr>
          <w:rtl w:val="0"/>
        </w:rPr>
        <w:t xml:space="preserve"> Securely upload to cloud storage platforms e.g., google drive etc.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 Tip:</w:t>
      </w:r>
      <w:r w:rsidDel="00000000" w:rsidR="00000000" w:rsidRPr="00000000">
        <w:rPr>
          <w:rtl w:val="0"/>
        </w:rPr>
        <w:t xml:space="preserve"> Shoot in </w:t>
      </w:r>
      <w:r w:rsidDel="00000000" w:rsidR="00000000" w:rsidRPr="00000000">
        <w:rPr>
          <w:b w:val="1"/>
          <w:rtl w:val="0"/>
        </w:rPr>
        <w:t xml:space="preserve">bursts</w:t>
      </w:r>
      <w:r w:rsidDel="00000000" w:rsidR="00000000" w:rsidRPr="00000000">
        <w:rPr>
          <w:rtl w:val="0"/>
        </w:rPr>
        <w:t xml:space="preserve"> (3-5 photos per angle) to capture the best one.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uf8lfof1qx1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utarsbbtot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ma67p52tef4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zb57947j1ua9" w:id="6"/>
      <w:bookmarkEnd w:id="6"/>
      <w:r w:rsidDel="00000000" w:rsidR="00000000" w:rsidRPr="00000000">
        <w:rPr>
          <w:b w:val="1"/>
          <w:sz w:val="30"/>
          <w:szCs w:val="30"/>
          <w:rtl w:val="0"/>
        </w:rPr>
        <w:t xml:space="preserve">Step-by-Step Photo Categories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 this sequence for comprehensive coverage. Use the </w:t>
      </w:r>
      <w:r w:rsidDel="00000000" w:rsidR="00000000" w:rsidRPr="00000000">
        <w:rPr>
          <w:b w:val="1"/>
          <w:rtl w:val="0"/>
        </w:rPr>
        <w:t xml:space="preserve">UPA Photo App</w:t>
      </w:r>
      <w:r w:rsidDel="00000000" w:rsidR="00000000" w:rsidRPr="00000000">
        <w:rPr>
          <w:rtl w:val="0"/>
        </w:rPr>
        <w:t xml:space="preserve"> (free download: iOS/Android) for guided overlays and auto-tagging.</w:t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Number of Photos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to Capture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Best Angles &amp; Tips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Insurers Needs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Overall Room Views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Entire room before/after zoom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corners + center; eye-level; wide-angle lens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Establishes scope of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Water Source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6-10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Leak origin (roof, pipe, appliance)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Close-up (6") + wide context; timestamp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Proves cause &amp; prevents denial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Affected Surfaces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15-25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Walls, ceilings, floors (stains, warping)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45° angle; before/after if possible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Quantifies visible damage area (sq ft)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Structural Elements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8-12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Beams, drywall cuts, mold growth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Profile view; use flashlight for shadows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Reveals hidden extent for higher payouts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 Belongings &amp; Contents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Furniture, rugs, electronics (wet/damaged)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Top-down + side; list items in notes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 personal property reimbursement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 Moisture Evidence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Puddles, wet spots, humidity readings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Flat lay; include meter photo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Validates urgency &amp; mitigation needs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 Mitigation Efforts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4-6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Tarps, fans, dehumidifiers in place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Timestamped; worker stamps if available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Shows proactive steps (reduces insurer disputes)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