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SECURITY AND EVIDENCE SUBMISSION LOG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**Replace sample details with your actual details.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**Upload photos(including receipts, if available), videos and documents to cloud storage platforms eg., google drive etc..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  <w:t xml:space="preserve">**Provide link to evidence:</w:t>
      </w:r>
    </w:p>
    <w:p w:rsidR="00000000" w:rsidDel="00000000" w:rsidP="00000000" w:rsidRDefault="00000000" w:rsidRPr="00000000" w14:paraId="0000000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1: HOMEOWNER AND PROPERTY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Claim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Incident: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Reported: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Public Adjuster: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2: EVIDENCE COLLECTION RECORD</w:t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ID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Collected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Collected By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of Evidence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/ Details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Collection 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File Path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E-001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10/27/2025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Photograph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Broken garage window and spray-painted message on wall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South side garage wall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Folder: Photos_Exterior_102725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E-002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10/27/2025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Video Footage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Security camera clip showing two individuals entering property at 2:15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Driveway camera footage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File: SecurityCam_102725.mp4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E-003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10/27/2025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Photograph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Damaged mailbox and scattered paint cans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Front yard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Folder: Photos_FrontYard_102725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E-004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10/28/2025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Officer Mark Benson (Austin PD)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Police 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Official vandalism report #AUS2025102804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Austin Police Department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PDF: PoliceReport_Vandalism_1028.pdf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3: EVIDENCE SUBMISSION LOG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Submission 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Submitted By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Recipient / Department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 of Submission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IDs Submitted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 / Notes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Submission Date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10/28/2025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Austin Police Department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In-person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E-002, E-003, E-004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Provided official copies of footage and photos for investigation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10/28/2025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10/29/2025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Horizon Home Insurance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Online portal upload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E-001, E-004, E-005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Submitted to insurer as part of claim documentation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10/29/2025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10/29/2025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James Rivera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Unified Public Advocacy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Secure cloud portal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E-001–E-005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Submitted complete evidence package for adjuster’s analysis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10/29/2025</w:t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4: CHAIN OF CUSTODY RECORD</w:t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/ 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Handled By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 Taken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Storage Location / Platform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Signature / Initials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/ 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Handled By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10/27/2025 – 7:30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Took photographs of damaged areas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 computer – Evidence folder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E.J.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10/27/2025 – 7:30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10/27/2025 – 8:00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Exported video footage from security system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USB Drive “VandalismFootage_1027”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E.J.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10/27/2025 – 8:00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Emily Johnson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10/28/2025 – 9:15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Officer M. Benson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Received video and photo files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Austin PD Evidence Locker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M.B.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10/28/2025 – 9:15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Officer M. Benson</w:t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Guidelines</w:t>
      </w:r>
    </w:p>
    <w:p w:rsidR="00000000" w:rsidDel="00000000" w:rsidP="00000000" w:rsidRDefault="00000000" w:rsidRPr="00000000" w14:paraId="0000008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Photographs of damage (Garage, Wall, Mailbox)</w:t>
      </w:r>
    </w:p>
    <w:p w:rsidR="00000000" w:rsidDel="00000000" w:rsidP="00000000" w:rsidRDefault="00000000" w:rsidRPr="00000000" w14:paraId="0000008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Security camera footage</w:t>
      </w:r>
    </w:p>
    <w:p w:rsidR="00000000" w:rsidDel="00000000" w:rsidP="00000000" w:rsidRDefault="00000000" w:rsidRPr="00000000" w14:paraId="0000008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Police report</w:t>
      </w:r>
    </w:p>
    <w:p w:rsidR="00000000" w:rsidDel="00000000" w:rsidP="00000000" w:rsidRDefault="00000000" w:rsidRPr="00000000" w14:paraId="0000008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Adjuster inspection summary</w:t>
      </w:r>
    </w:p>
    <w:p w:rsidR="00000000" w:rsidDel="00000000" w:rsidP="00000000" w:rsidRDefault="00000000" w:rsidRPr="00000000" w14:paraId="00000088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- Chain of custody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5. CERTIFICATION AND SIGNATURES</w:t>
      </w:r>
    </w:p>
    <w:p w:rsidR="00000000" w:rsidDel="00000000" w:rsidP="00000000" w:rsidRDefault="00000000" w:rsidRPr="00000000" w14:paraId="00000091">
      <w:pPr>
        <w:spacing w:after="240" w:lineRule="auto"/>
        <w:rPr/>
      </w:pPr>
      <w:r w:rsidDel="00000000" w:rsidR="00000000" w:rsidRPr="00000000">
        <w:rPr>
          <w:rtl w:val="0"/>
        </w:rPr>
        <w:t xml:space="preserve">I certify that the information provided in this form is true and accurate to the best of my knowledge.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